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2D6438" w:rsidRPr="00614311" w:rsidRDefault="0020265D" w:rsidP="00DD7D69">
      <w:pPr>
        <w:tabs>
          <w:tab w:val="left" w:pos="8226"/>
          <w:tab w:val="left" w:pos="1984"/>
          <w:tab w:val="left" w:pos="1418"/>
          <w:tab w:val="left" w:pos="6801"/>
        </w:tabs>
        <w:spacing w:line="276" w:lineRule="auto"/>
        <w:jc w:val="both"/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614311" w:rsidRPr="00614311">
        <w:rPr>
          <w:rFonts w:eastAsiaTheme="minorHAnsi"/>
          <w:lang w:eastAsia="en-US"/>
        </w:rPr>
        <w:t>5510 sayılı Sosyal Sigortalar ve Genel Sağlık Sigortası Kanunu 40'ıncı maddesi, 27.09.2008 tarihli Resi Gazetede yayınlanan Fiili Hizmet Süresi Zammı Uygulanmasının Usul ve Esasları Hakkında Yönetmelik gereğince düzenlenen ödeme belgeleri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bookmarkStart w:id="0" w:name="_GoBack"/>
      <w:permStart w:id="704596694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bookmarkEnd w:id="0"/>
          <w:permEnd w:id="704596694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614311" w:rsidTr="009F1FE3">
        <w:tc>
          <w:tcPr>
            <w:tcW w:w="2689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513507683" w:edGrp="everyone" w:colFirst="2" w:colLast="2"/>
            <w:permStart w:id="441851839" w:edGrp="everyone" w:colFirst="3" w:colLast="3"/>
            <w:permStart w:id="1324094990" w:edGrp="everyone" w:colFirst="4" w:colLast="4"/>
            <w:r w:rsidRPr="00614311">
              <w:t>Personel Listesi</w:t>
            </w:r>
          </w:p>
        </w:tc>
        <w:tc>
          <w:tcPr>
            <w:tcW w:w="3969" w:type="dxa"/>
            <w:vAlign w:val="center"/>
          </w:tcPr>
          <w:p w:rsidR="00614311" w:rsidRPr="00614311" w:rsidRDefault="00614311" w:rsidP="0061431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14311">
              <w:rPr>
                <w:rFonts w:ascii="Times New Roman" w:hAnsi="Times New Roman" w:cs="Times New Roman"/>
                <w:sz w:val="20"/>
                <w:szCs w:val="20"/>
              </w:rPr>
              <w:t xml:space="preserve">Fiili hizmet süresi zammı ödemesine tabi personel bilgilerini gösteren yazı var mı? </w:t>
            </w:r>
          </w:p>
        </w:tc>
        <w:tc>
          <w:tcPr>
            <w:tcW w:w="992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14311" w:rsidTr="009F1FE3">
        <w:tc>
          <w:tcPr>
            <w:tcW w:w="2689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242157611" w:edGrp="everyone" w:colFirst="2" w:colLast="2"/>
            <w:permStart w:id="1945398915" w:edGrp="everyone" w:colFirst="3" w:colLast="3"/>
            <w:permStart w:id="1171725144" w:edGrp="everyone" w:colFirst="4" w:colLast="4"/>
            <w:permEnd w:id="1513507683"/>
            <w:permEnd w:id="441851839"/>
            <w:permEnd w:id="1324094990"/>
          </w:p>
        </w:tc>
        <w:tc>
          <w:tcPr>
            <w:tcW w:w="3969" w:type="dxa"/>
            <w:vAlign w:val="center"/>
          </w:tcPr>
          <w:p w:rsidR="00614311" w:rsidRPr="00614311" w:rsidRDefault="00614311" w:rsidP="0061431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14311">
              <w:rPr>
                <w:rFonts w:ascii="Times New Roman" w:hAnsi="Times New Roman" w:cs="Times New Roman"/>
                <w:sz w:val="20"/>
                <w:szCs w:val="20"/>
              </w:rPr>
              <w:t>5510 sayılı Kanun kapsamında olan personel için “aylık fiili çalışma” günü tespit edildi mi? Yıllık izin, rapor, hafta tatili, resmi tatiller düşüldü mü?</w:t>
            </w:r>
          </w:p>
        </w:tc>
        <w:tc>
          <w:tcPr>
            <w:tcW w:w="992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14311" w:rsidTr="009F1FE3">
        <w:tc>
          <w:tcPr>
            <w:tcW w:w="2689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531346771" w:edGrp="everyone" w:colFirst="2" w:colLast="2"/>
            <w:permStart w:id="1110788732" w:edGrp="everyone" w:colFirst="3" w:colLast="3"/>
            <w:permStart w:id="2085826238" w:edGrp="everyone" w:colFirst="4" w:colLast="4"/>
            <w:permEnd w:id="242157611"/>
            <w:permEnd w:id="1945398915"/>
            <w:permEnd w:id="1171725144"/>
          </w:p>
        </w:tc>
        <w:tc>
          <w:tcPr>
            <w:tcW w:w="3969" w:type="dxa"/>
            <w:vAlign w:val="center"/>
          </w:tcPr>
          <w:p w:rsidR="00614311" w:rsidRPr="00614311" w:rsidRDefault="00614311" w:rsidP="0061431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14311">
              <w:rPr>
                <w:rFonts w:ascii="Times New Roman" w:hAnsi="Times New Roman" w:cs="Times New Roman"/>
                <w:sz w:val="20"/>
                <w:szCs w:val="20"/>
              </w:rPr>
              <w:t>5434 sayılı Kanun kapsamında olan personel için “yıllık fiili çalışma” günü tespit edildi mi? Yıllık izin, rapor, hafta tatili, resmi tatiller düşüldü mü?</w:t>
            </w:r>
          </w:p>
        </w:tc>
        <w:tc>
          <w:tcPr>
            <w:tcW w:w="992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14311" w:rsidTr="009F1FE3">
        <w:tc>
          <w:tcPr>
            <w:tcW w:w="2689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832672795" w:edGrp="everyone" w:colFirst="2" w:colLast="2"/>
            <w:permStart w:id="1806067257" w:edGrp="everyone" w:colFirst="3" w:colLast="3"/>
            <w:permStart w:id="3219577" w:edGrp="everyone" w:colFirst="4" w:colLast="4"/>
            <w:permEnd w:id="1531346771"/>
            <w:permEnd w:id="1110788732"/>
            <w:permEnd w:id="2085826238"/>
          </w:p>
        </w:tc>
        <w:tc>
          <w:tcPr>
            <w:tcW w:w="3969" w:type="dxa"/>
            <w:vAlign w:val="center"/>
          </w:tcPr>
          <w:p w:rsidR="00614311" w:rsidRPr="00614311" w:rsidRDefault="00614311" w:rsidP="0061431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14311">
              <w:rPr>
                <w:rFonts w:ascii="Times New Roman" w:hAnsi="Times New Roman" w:cs="Times New Roman"/>
                <w:sz w:val="20"/>
                <w:szCs w:val="20"/>
              </w:rPr>
              <w:t xml:space="preserve">Fiili hizmet süresi zammından yararlanma şartları; FHZ oranı ve gün sayısı esas alınarak personel bilgi girişi yapıldı mı? </w:t>
            </w:r>
          </w:p>
        </w:tc>
        <w:tc>
          <w:tcPr>
            <w:tcW w:w="992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14311" w:rsidTr="009F1FE3">
        <w:tc>
          <w:tcPr>
            <w:tcW w:w="2689" w:type="dxa"/>
            <w:vAlign w:val="center"/>
          </w:tcPr>
          <w:p w:rsidR="00614311" w:rsidRPr="00614311" w:rsidRDefault="00614311" w:rsidP="0061431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076013662" w:edGrp="everyone" w:colFirst="2" w:colLast="2"/>
            <w:permStart w:id="823480129" w:edGrp="everyone" w:colFirst="3" w:colLast="3"/>
            <w:permStart w:id="538064139" w:edGrp="everyone" w:colFirst="4" w:colLast="4"/>
            <w:permEnd w:id="1832672795"/>
            <w:permEnd w:id="1806067257"/>
            <w:permEnd w:id="3219577"/>
            <w:r w:rsidRPr="00614311">
              <w:rPr>
                <w:rFonts w:ascii="Times New Roman" w:hAnsi="Times New Roman" w:cs="Times New Roman"/>
                <w:sz w:val="20"/>
                <w:szCs w:val="20"/>
              </w:rPr>
              <w:t>Fiili Hizmet Zammı</w:t>
            </w:r>
          </w:p>
          <w:p w:rsidR="00614311" w:rsidRPr="00614311" w:rsidRDefault="00614311" w:rsidP="0061431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11">
              <w:rPr>
                <w:rFonts w:ascii="Times New Roman" w:hAnsi="Times New Roman" w:cs="Times New Roman"/>
                <w:sz w:val="20"/>
                <w:szCs w:val="20"/>
              </w:rPr>
              <w:t>Bordrosu</w:t>
            </w:r>
          </w:p>
          <w:p w:rsidR="00614311" w:rsidRPr="00614311" w:rsidRDefault="00614311" w:rsidP="00614311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4311">
              <w:rPr>
                <w:rFonts w:ascii="Times New Roman" w:hAnsi="Times New Roman" w:cs="Times New Roman"/>
                <w:i/>
                <w:sz w:val="20"/>
                <w:szCs w:val="20"/>
              </w:rPr>
              <w:t>(KPHYS_Sistem tarafından eklenir.)</w:t>
            </w:r>
          </w:p>
        </w:tc>
        <w:tc>
          <w:tcPr>
            <w:tcW w:w="3969" w:type="dxa"/>
            <w:vAlign w:val="center"/>
          </w:tcPr>
          <w:p w:rsidR="00614311" w:rsidRPr="00614311" w:rsidRDefault="00614311" w:rsidP="0061431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14311">
              <w:rPr>
                <w:rFonts w:ascii="Times New Roman" w:hAnsi="Times New Roman" w:cs="Times New Roman"/>
                <w:sz w:val="20"/>
                <w:szCs w:val="20"/>
              </w:rPr>
              <w:t>Bordro hesaplamaları doğru mu? FHZ oranı ve gün sayısı doğru yansımış mı?</w:t>
            </w:r>
          </w:p>
        </w:tc>
        <w:tc>
          <w:tcPr>
            <w:tcW w:w="992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14311" w:rsidTr="009F1FE3">
        <w:tc>
          <w:tcPr>
            <w:tcW w:w="2689" w:type="dxa"/>
            <w:vAlign w:val="center"/>
          </w:tcPr>
          <w:p w:rsidR="00614311" w:rsidRPr="00614311" w:rsidRDefault="00614311" w:rsidP="0061431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086224490" w:edGrp="everyone" w:colFirst="2" w:colLast="2"/>
            <w:permStart w:id="1951164832" w:edGrp="everyone" w:colFirst="3" w:colLast="3"/>
            <w:permStart w:id="1889486438" w:edGrp="everyone" w:colFirst="4" w:colLast="4"/>
            <w:permEnd w:id="2076013662"/>
            <w:permEnd w:id="823480129"/>
            <w:permEnd w:id="538064139"/>
            <w:r w:rsidRPr="00614311">
              <w:rPr>
                <w:rFonts w:ascii="Times New Roman" w:hAnsi="Times New Roman" w:cs="Times New Roman"/>
                <w:sz w:val="20"/>
                <w:szCs w:val="20"/>
              </w:rPr>
              <w:t>Ödeme Emri Belgesi</w:t>
            </w:r>
          </w:p>
        </w:tc>
        <w:tc>
          <w:tcPr>
            <w:tcW w:w="3969" w:type="dxa"/>
            <w:vAlign w:val="center"/>
          </w:tcPr>
          <w:p w:rsidR="00614311" w:rsidRPr="00614311" w:rsidRDefault="00614311" w:rsidP="0061431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14311">
              <w:rPr>
                <w:rFonts w:ascii="Times New Roman" w:hAnsi="Times New Roman" w:cs="Times New Roman"/>
                <w:sz w:val="20"/>
                <w:szCs w:val="20"/>
              </w:rPr>
              <w:t xml:space="preserve">Bordroda yer alan tahakkuk ve kesinti tutarları, ödeme belgesinde yer alan ödeme kalemi, bütçe tertibi, kesinti türü ve tutarları ile uyumlu mu?  </w:t>
            </w:r>
          </w:p>
        </w:tc>
        <w:tc>
          <w:tcPr>
            <w:tcW w:w="992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614311" w:rsidRPr="00614311" w:rsidRDefault="00614311" w:rsidP="0061431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1086224490"/>
      <w:permEnd w:id="1951164832"/>
      <w:permEnd w:id="1889486438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permStart w:id="947865946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ermEnd w:id="947865946"/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494" w:rsidRDefault="00EC0494">
      <w:r>
        <w:separator/>
      </w:r>
    </w:p>
  </w:endnote>
  <w:endnote w:type="continuationSeparator" w:id="0">
    <w:p w:rsidR="00EC0494" w:rsidRDefault="00EC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FB7665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FB7665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494" w:rsidRDefault="00EC0494">
      <w:r>
        <w:separator/>
      </w:r>
    </w:p>
  </w:footnote>
  <w:footnote w:type="continuationSeparator" w:id="0">
    <w:p w:rsidR="00EC0494" w:rsidRDefault="00EC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4bXa4f6n55ZXUt2P2qNVIq3WqUo2zftejnh2cCZbTeEbNEOSsCHMdLQ5kUEQKqG1Vy4TiFCrfxAGFyjpX8jpPg==" w:salt="FL7OSNkkG1i+5b9KRv9i6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12DB8"/>
    <w:rsid w:val="000B343A"/>
    <w:rsid w:val="000C4C9C"/>
    <w:rsid w:val="000F26EE"/>
    <w:rsid w:val="00145F89"/>
    <w:rsid w:val="001514BA"/>
    <w:rsid w:val="0019164D"/>
    <w:rsid w:val="001F63DD"/>
    <w:rsid w:val="0020265D"/>
    <w:rsid w:val="002B246F"/>
    <w:rsid w:val="002D6438"/>
    <w:rsid w:val="002F6A77"/>
    <w:rsid w:val="00305D03"/>
    <w:rsid w:val="00331B33"/>
    <w:rsid w:val="003614B8"/>
    <w:rsid w:val="00371C54"/>
    <w:rsid w:val="00377CEE"/>
    <w:rsid w:val="00395F41"/>
    <w:rsid w:val="003F2213"/>
    <w:rsid w:val="004641DF"/>
    <w:rsid w:val="00595227"/>
    <w:rsid w:val="00600570"/>
    <w:rsid w:val="00614311"/>
    <w:rsid w:val="006258D6"/>
    <w:rsid w:val="00627B12"/>
    <w:rsid w:val="00724DFF"/>
    <w:rsid w:val="00747DE0"/>
    <w:rsid w:val="00755DBC"/>
    <w:rsid w:val="00795718"/>
    <w:rsid w:val="007A29BC"/>
    <w:rsid w:val="007B2358"/>
    <w:rsid w:val="007C47FE"/>
    <w:rsid w:val="0080598A"/>
    <w:rsid w:val="00810A62"/>
    <w:rsid w:val="00860F4F"/>
    <w:rsid w:val="00885880"/>
    <w:rsid w:val="008F36FB"/>
    <w:rsid w:val="00973EC5"/>
    <w:rsid w:val="009A4A15"/>
    <w:rsid w:val="009C6C0C"/>
    <w:rsid w:val="009E6230"/>
    <w:rsid w:val="009F1FE3"/>
    <w:rsid w:val="00A32A84"/>
    <w:rsid w:val="00A42AFB"/>
    <w:rsid w:val="00B3516F"/>
    <w:rsid w:val="00B37429"/>
    <w:rsid w:val="00B37853"/>
    <w:rsid w:val="00BF18F9"/>
    <w:rsid w:val="00BF7877"/>
    <w:rsid w:val="00C41F90"/>
    <w:rsid w:val="00C97CD5"/>
    <w:rsid w:val="00D15CD1"/>
    <w:rsid w:val="00D63608"/>
    <w:rsid w:val="00DC0D32"/>
    <w:rsid w:val="00DD7D69"/>
    <w:rsid w:val="00E248EB"/>
    <w:rsid w:val="00EC0494"/>
    <w:rsid w:val="00F50549"/>
    <w:rsid w:val="00FB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61431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8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5</cp:revision>
  <dcterms:created xsi:type="dcterms:W3CDTF">2026-04-10T10:05:00Z</dcterms:created>
  <dcterms:modified xsi:type="dcterms:W3CDTF">2026-04-16T11:43:00Z</dcterms:modified>
</cp:coreProperties>
</file>